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B3FC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976B0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976B0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3FC3">
        <w:rPr>
          <w:rFonts w:ascii="Times New Roman" w:hAnsi="Times New Roman" w:cs="Times New Roman"/>
          <w:sz w:val="24"/>
          <w:szCs w:val="24"/>
        </w:rPr>
        <w:t>КЗК-</w:t>
      </w:r>
      <w:r w:rsidR="009936BE" w:rsidRPr="008B3FC3">
        <w:rPr>
          <w:rFonts w:ascii="Times New Roman" w:hAnsi="Times New Roman" w:cs="Times New Roman"/>
          <w:sz w:val="24"/>
          <w:szCs w:val="24"/>
        </w:rPr>
        <w:t>10</w:t>
      </w:r>
      <w:r w:rsidR="00F976B0" w:rsidRPr="008B3FC3">
        <w:rPr>
          <w:rFonts w:ascii="Times New Roman" w:hAnsi="Times New Roman" w:cs="Times New Roman"/>
          <w:sz w:val="24"/>
          <w:szCs w:val="24"/>
        </w:rPr>
        <w:t>52</w:t>
      </w:r>
      <w:r w:rsidR="005C2532" w:rsidRPr="008B3FC3">
        <w:rPr>
          <w:rFonts w:ascii="Times New Roman" w:hAnsi="Times New Roman" w:cs="Times New Roman"/>
          <w:sz w:val="24"/>
          <w:szCs w:val="24"/>
        </w:rPr>
        <w:t>/2024</w:t>
      </w:r>
      <w:r w:rsidRPr="008B3FC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6704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976B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B3FC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B3FC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976B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976B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F976B0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8B3FC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B3F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3A64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976B0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Ямбол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83A6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F976B0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976B0"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976B0"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Хексазон</w:t>
      </w:r>
      <w:proofErr w:type="spellEnd"/>
      <w:r w:rsidR="00F976B0"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F97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976B0" w:rsidRPr="00F976B0" w:rsidRDefault="00F976B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Химтекс</w:t>
      </w:r>
      <w:proofErr w:type="spellEnd"/>
      <w:r w:rsidRPr="00F97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F97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B3FC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83A64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B3FC3" w:rsidRDefault="008B3F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83A64">
        <w:rPr>
          <w:rFonts w:ascii="Times New Roman" w:hAnsi="Times New Roman" w:cs="Times New Roman"/>
          <w:sz w:val="24"/>
          <w:szCs w:val="24"/>
        </w:rPr>
        <w:t>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B3F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383A64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D85448">
        <w:rPr>
          <w:rFonts w:ascii="Times New Roman" w:hAnsi="Times New Roman" w:cs="Times New Roman"/>
          <w:sz w:val="24"/>
          <w:szCs w:val="24"/>
        </w:rPr>
        <w:t>.:</w:t>
      </w:r>
    </w:p>
    <w:p w:rsidR="008B3FC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8B3FC3" w:rsidRPr="008B3FC3">
        <w:rPr>
          <w:rFonts w:ascii="Times New Roman" w:hAnsi="Times New Roman" w:cs="Times New Roman"/>
          <w:sz w:val="24"/>
          <w:szCs w:val="24"/>
        </w:rPr>
        <w:t>ще ви моля да пос</w:t>
      </w:r>
      <w:r w:rsidR="008B3FC3">
        <w:rPr>
          <w:rFonts w:ascii="Times New Roman" w:hAnsi="Times New Roman" w:cs="Times New Roman"/>
          <w:sz w:val="24"/>
          <w:szCs w:val="24"/>
        </w:rPr>
        <w:t>танов</w:t>
      </w:r>
      <w:r w:rsidR="008B3FC3" w:rsidRPr="008B3FC3">
        <w:rPr>
          <w:rFonts w:ascii="Times New Roman" w:hAnsi="Times New Roman" w:cs="Times New Roman"/>
          <w:sz w:val="24"/>
          <w:szCs w:val="24"/>
        </w:rPr>
        <w:t>ите решени</w:t>
      </w:r>
      <w:r w:rsidR="008B3FC3">
        <w:rPr>
          <w:rFonts w:ascii="Times New Roman" w:hAnsi="Times New Roman" w:cs="Times New Roman"/>
          <w:sz w:val="24"/>
          <w:szCs w:val="24"/>
        </w:rPr>
        <w:t>е,</w:t>
      </w:r>
      <w:r w:rsidR="008B3FC3" w:rsidRPr="008B3FC3">
        <w:rPr>
          <w:rFonts w:ascii="Times New Roman" w:hAnsi="Times New Roman" w:cs="Times New Roman"/>
          <w:sz w:val="24"/>
          <w:szCs w:val="24"/>
        </w:rPr>
        <w:t xml:space="preserve"> с ко</w:t>
      </w:r>
      <w:r w:rsidR="008B3FC3">
        <w:rPr>
          <w:rFonts w:ascii="Times New Roman" w:hAnsi="Times New Roman" w:cs="Times New Roman"/>
          <w:sz w:val="24"/>
          <w:szCs w:val="24"/>
        </w:rPr>
        <w:t>е</w:t>
      </w:r>
      <w:r w:rsidR="008B3FC3" w:rsidRPr="008B3FC3">
        <w:rPr>
          <w:rFonts w:ascii="Times New Roman" w:hAnsi="Times New Roman" w:cs="Times New Roman"/>
          <w:sz w:val="24"/>
          <w:szCs w:val="24"/>
        </w:rPr>
        <w:t>то д</w:t>
      </w:r>
      <w:r w:rsidR="008B3FC3">
        <w:rPr>
          <w:rFonts w:ascii="Times New Roman" w:hAnsi="Times New Roman" w:cs="Times New Roman"/>
          <w:sz w:val="24"/>
          <w:szCs w:val="24"/>
        </w:rPr>
        <w:t>а отмени</w:t>
      </w:r>
      <w:r w:rsidR="008B3FC3" w:rsidRPr="008B3FC3">
        <w:rPr>
          <w:rFonts w:ascii="Times New Roman" w:hAnsi="Times New Roman" w:cs="Times New Roman"/>
          <w:sz w:val="24"/>
          <w:szCs w:val="24"/>
        </w:rPr>
        <w:t>те решението на възложител</w:t>
      </w:r>
      <w:r w:rsidR="008B3FC3">
        <w:rPr>
          <w:rFonts w:ascii="Times New Roman" w:hAnsi="Times New Roman" w:cs="Times New Roman"/>
          <w:sz w:val="24"/>
          <w:szCs w:val="24"/>
        </w:rPr>
        <w:t xml:space="preserve">я </w:t>
      </w:r>
      <w:r w:rsidR="008B3FC3" w:rsidRPr="008B3FC3">
        <w:rPr>
          <w:rFonts w:ascii="Times New Roman" w:hAnsi="Times New Roman" w:cs="Times New Roman"/>
          <w:sz w:val="24"/>
          <w:szCs w:val="24"/>
        </w:rPr>
        <w:t>н</w:t>
      </w:r>
      <w:r w:rsidR="008B3FC3">
        <w:rPr>
          <w:rFonts w:ascii="Times New Roman" w:hAnsi="Times New Roman" w:cs="Times New Roman"/>
          <w:sz w:val="24"/>
          <w:szCs w:val="24"/>
        </w:rPr>
        <w:t>а</w:t>
      </w:r>
      <w:r w:rsidR="008B3FC3" w:rsidRPr="008B3FC3">
        <w:rPr>
          <w:rFonts w:ascii="Times New Roman" w:hAnsi="Times New Roman" w:cs="Times New Roman"/>
          <w:sz w:val="24"/>
          <w:szCs w:val="24"/>
        </w:rPr>
        <w:t xml:space="preserve"> обществената поръчка и да върнете процедурата </w:t>
      </w:r>
      <w:r w:rsidR="008B3FC3">
        <w:rPr>
          <w:rFonts w:ascii="Times New Roman" w:hAnsi="Times New Roman" w:cs="Times New Roman"/>
          <w:sz w:val="24"/>
          <w:szCs w:val="24"/>
        </w:rPr>
        <w:t>от</w:t>
      </w:r>
      <w:r w:rsidR="008B3FC3" w:rsidRPr="008B3FC3">
        <w:rPr>
          <w:rFonts w:ascii="Times New Roman" w:hAnsi="Times New Roman" w:cs="Times New Roman"/>
          <w:sz w:val="24"/>
          <w:szCs w:val="24"/>
        </w:rPr>
        <w:t xml:space="preserve"> последното законосъобразно действие</w:t>
      </w:r>
      <w:r w:rsidR="008B3FC3">
        <w:rPr>
          <w:rFonts w:ascii="Times New Roman" w:hAnsi="Times New Roman" w:cs="Times New Roman"/>
          <w:sz w:val="24"/>
          <w:szCs w:val="24"/>
        </w:rPr>
        <w:t>. Подробни съображения</w:t>
      </w:r>
      <w:r w:rsidR="008B3FC3" w:rsidRPr="008B3FC3">
        <w:rPr>
          <w:rFonts w:ascii="Times New Roman" w:hAnsi="Times New Roman" w:cs="Times New Roman"/>
          <w:sz w:val="24"/>
          <w:szCs w:val="24"/>
        </w:rPr>
        <w:t xml:space="preserve"> сме изложили в </w:t>
      </w:r>
      <w:r w:rsidR="008B3FC3">
        <w:rPr>
          <w:rFonts w:ascii="Times New Roman" w:hAnsi="Times New Roman" w:cs="Times New Roman"/>
          <w:sz w:val="24"/>
          <w:szCs w:val="24"/>
        </w:rPr>
        <w:t>жал</w:t>
      </w:r>
      <w:r w:rsidR="008B3FC3" w:rsidRPr="008B3FC3">
        <w:rPr>
          <w:rFonts w:ascii="Times New Roman" w:hAnsi="Times New Roman" w:cs="Times New Roman"/>
          <w:sz w:val="24"/>
          <w:szCs w:val="24"/>
        </w:rPr>
        <w:t>бата</w:t>
      </w:r>
      <w:r w:rsidR="008B3FC3">
        <w:rPr>
          <w:rFonts w:ascii="Times New Roman" w:hAnsi="Times New Roman" w:cs="Times New Roman"/>
          <w:sz w:val="24"/>
          <w:szCs w:val="24"/>
        </w:rPr>
        <w:t>,</w:t>
      </w:r>
      <w:r w:rsidR="008B3FC3" w:rsidRPr="008B3FC3">
        <w:rPr>
          <w:rFonts w:ascii="Times New Roman" w:hAnsi="Times New Roman" w:cs="Times New Roman"/>
          <w:sz w:val="24"/>
          <w:szCs w:val="24"/>
        </w:rPr>
        <w:t xml:space="preserve"> поддържаме ги</w:t>
      </w:r>
      <w:r w:rsidR="008B3FC3">
        <w:rPr>
          <w:rFonts w:ascii="Times New Roman" w:hAnsi="Times New Roman" w:cs="Times New Roman"/>
          <w:sz w:val="24"/>
          <w:szCs w:val="24"/>
        </w:rPr>
        <w:t>.</w:t>
      </w:r>
    </w:p>
    <w:p w:rsidR="008B3FC3" w:rsidRDefault="008B3F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FC3">
        <w:rPr>
          <w:rFonts w:ascii="Times New Roman" w:hAnsi="Times New Roman" w:cs="Times New Roman"/>
          <w:sz w:val="24"/>
          <w:szCs w:val="24"/>
        </w:rPr>
        <w:t xml:space="preserve"> Освен това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8B3FC3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E64445">
        <w:rPr>
          <w:rFonts w:ascii="Times New Roman" w:hAnsi="Times New Roman" w:cs="Times New Roman"/>
          <w:sz w:val="24"/>
          <w:szCs w:val="24"/>
        </w:rPr>
        <w:t>,</w:t>
      </w:r>
      <w:r w:rsidRPr="008B3FC3">
        <w:rPr>
          <w:rFonts w:ascii="Times New Roman" w:hAnsi="Times New Roman" w:cs="Times New Roman"/>
          <w:sz w:val="24"/>
          <w:szCs w:val="24"/>
        </w:rPr>
        <w:t xml:space="preserve"> с които</w:t>
      </w:r>
      <w:r w:rsidR="00E64445">
        <w:rPr>
          <w:rFonts w:ascii="Times New Roman" w:hAnsi="Times New Roman" w:cs="Times New Roman"/>
          <w:sz w:val="24"/>
          <w:szCs w:val="24"/>
        </w:rPr>
        <w:t>,</w:t>
      </w:r>
      <w:r w:rsidRPr="008B3FC3">
        <w:rPr>
          <w:rFonts w:ascii="Times New Roman" w:hAnsi="Times New Roman" w:cs="Times New Roman"/>
          <w:sz w:val="24"/>
          <w:szCs w:val="24"/>
        </w:rPr>
        <w:t xml:space="preserve"> подчертава</w:t>
      </w:r>
      <w:r w:rsidR="00E64445">
        <w:rPr>
          <w:rFonts w:ascii="Times New Roman" w:hAnsi="Times New Roman" w:cs="Times New Roman"/>
          <w:sz w:val="24"/>
          <w:szCs w:val="24"/>
        </w:rPr>
        <w:t>м,</w:t>
      </w:r>
      <w:r w:rsidRPr="008B3FC3">
        <w:rPr>
          <w:rFonts w:ascii="Times New Roman" w:hAnsi="Times New Roman" w:cs="Times New Roman"/>
          <w:sz w:val="24"/>
          <w:szCs w:val="24"/>
        </w:rPr>
        <w:t xml:space="preserve"> сме д</w:t>
      </w:r>
      <w:r w:rsidR="00E64445">
        <w:rPr>
          <w:rFonts w:ascii="Times New Roman" w:hAnsi="Times New Roman" w:cs="Times New Roman"/>
          <w:sz w:val="24"/>
          <w:szCs w:val="24"/>
        </w:rPr>
        <w:t>о</w:t>
      </w:r>
      <w:r w:rsidRPr="008B3FC3">
        <w:rPr>
          <w:rFonts w:ascii="Times New Roman" w:hAnsi="Times New Roman" w:cs="Times New Roman"/>
          <w:sz w:val="24"/>
          <w:szCs w:val="24"/>
        </w:rPr>
        <w:t xml:space="preserve">развили тези </w:t>
      </w:r>
      <w:r w:rsidR="00E64445">
        <w:rPr>
          <w:rFonts w:ascii="Times New Roman" w:hAnsi="Times New Roman" w:cs="Times New Roman"/>
          <w:sz w:val="24"/>
          <w:szCs w:val="24"/>
        </w:rPr>
        <w:t>об</w:t>
      </w:r>
      <w:r w:rsidRPr="008B3FC3">
        <w:rPr>
          <w:rFonts w:ascii="Times New Roman" w:hAnsi="Times New Roman" w:cs="Times New Roman"/>
          <w:sz w:val="24"/>
          <w:szCs w:val="24"/>
        </w:rPr>
        <w:t>стоятелства</w:t>
      </w:r>
      <w:r w:rsidR="00E64445">
        <w:rPr>
          <w:rFonts w:ascii="Times New Roman" w:hAnsi="Times New Roman" w:cs="Times New Roman"/>
          <w:sz w:val="24"/>
          <w:szCs w:val="24"/>
        </w:rPr>
        <w:t>,</w:t>
      </w:r>
      <w:r w:rsidRPr="008B3FC3">
        <w:rPr>
          <w:rFonts w:ascii="Times New Roman" w:hAnsi="Times New Roman" w:cs="Times New Roman"/>
          <w:sz w:val="24"/>
          <w:szCs w:val="24"/>
        </w:rPr>
        <w:t xml:space="preserve"> които са изложили в жалбата</w:t>
      </w:r>
      <w:r w:rsidR="00E64445">
        <w:rPr>
          <w:rFonts w:ascii="Times New Roman" w:hAnsi="Times New Roman" w:cs="Times New Roman"/>
          <w:sz w:val="24"/>
          <w:szCs w:val="24"/>
        </w:rPr>
        <w:t>. П</w:t>
      </w:r>
      <w:r w:rsidRPr="008B3FC3">
        <w:rPr>
          <w:rFonts w:ascii="Times New Roman" w:hAnsi="Times New Roman" w:cs="Times New Roman"/>
          <w:sz w:val="24"/>
          <w:szCs w:val="24"/>
        </w:rPr>
        <w:t xml:space="preserve">редставям </w:t>
      </w:r>
      <w:r w:rsidR="00E64445">
        <w:rPr>
          <w:rFonts w:ascii="Times New Roman" w:hAnsi="Times New Roman" w:cs="Times New Roman"/>
          <w:sz w:val="24"/>
          <w:szCs w:val="24"/>
        </w:rPr>
        <w:t>с</w:t>
      </w:r>
      <w:r w:rsidRPr="008B3FC3">
        <w:rPr>
          <w:rFonts w:ascii="Times New Roman" w:hAnsi="Times New Roman" w:cs="Times New Roman"/>
          <w:sz w:val="24"/>
          <w:szCs w:val="24"/>
        </w:rPr>
        <w:t>ъщо така списък за направени разноски</w:t>
      </w:r>
      <w:r w:rsidR="00E64445">
        <w:rPr>
          <w:rFonts w:ascii="Times New Roman" w:hAnsi="Times New Roman" w:cs="Times New Roman"/>
          <w:sz w:val="24"/>
          <w:szCs w:val="24"/>
        </w:rPr>
        <w:t xml:space="preserve">. </w:t>
      </w:r>
      <w:r w:rsidRPr="008B3FC3">
        <w:rPr>
          <w:rFonts w:ascii="Times New Roman" w:hAnsi="Times New Roman" w:cs="Times New Roman"/>
          <w:sz w:val="24"/>
          <w:szCs w:val="24"/>
        </w:rPr>
        <w:t>Само да попитам</w:t>
      </w:r>
      <w:r w:rsidR="00E64445">
        <w:rPr>
          <w:rFonts w:ascii="Times New Roman" w:hAnsi="Times New Roman" w:cs="Times New Roman"/>
          <w:sz w:val="24"/>
          <w:szCs w:val="24"/>
        </w:rPr>
        <w:t>,</w:t>
      </w:r>
      <w:r w:rsidRPr="008B3FC3">
        <w:rPr>
          <w:rFonts w:ascii="Times New Roman" w:hAnsi="Times New Roman" w:cs="Times New Roman"/>
          <w:sz w:val="24"/>
          <w:szCs w:val="24"/>
        </w:rPr>
        <w:t xml:space="preserve"> извън протокола</w:t>
      </w:r>
      <w:r w:rsidR="00E64445">
        <w:rPr>
          <w:rFonts w:ascii="Times New Roman" w:hAnsi="Times New Roman" w:cs="Times New Roman"/>
          <w:sz w:val="24"/>
          <w:szCs w:val="24"/>
        </w:rPr>
        <w:t>,</w:t>
      </w:r>
      <w:r w:rsidRPr="008B3FC3">
        <w:rPr>
          <w:rFonts w:ascii="Times New Roman" w:hAnsi="Times New Roman" w:cs="Times New Roman"/>
          <w:sz w:val="24"/>
          <w:szCs w:val="24"/>
        </w:rPr>
        <w:t xml:space="preserve"> и</w:t>
      </w:r>
      <w:r w:rsidR="00E64445">
        <w:rPr>
          <w:rFonts w:ascii="Times New Roman" w:hAnsi="Times New Roman" w:cs="Times New Roman"/>
          <w:sz w:val="24"/>
          <w:szCs w:val="24"/>
        </w:rPr>
        <w:t>ма ли</w:t>
      </w:r>
      <w:r w:rsidRPr="008B3FC3">
        <w:rPr>
          <w:rFonts w:ascii="Times New Roman" w:hAnsi="Times New Roman" w:cs="Times New Roman"/>
          <w:sz w:val="24"/>
          <w:szCs w:val="24"/>
        </w:rPr>
        <w:t xml:space="preserve"> нещо постъпил</w:t>
      </w:r>
      <w:r w:rsidR="00E64445">
        <w:rPr>
          <w:rFonts w:ascii="Times New Roman" w:hAnsi="Times New Roman" w:cs="Times New Roman"/>
          <w:sz w:val="24"/>
          <w:szCs w:val="24"/>
        </w:rPr>
        <w:t>о</w:t>
      </w:r>
      <w:r w:rsidRPr="008B3FC3">
        <w:rPr>
          <w:rFonts w:ascii="Times New Roman" w:hAnsi="Times New Roman" w:cs="Times New Roman"/>
          <w:sz w:val="24"/>
          <w:szCs w:val="24"/>
        </w:rPr>
        <w:t xml:space="preserve"> от другите двама участници като заинтересовани с</w:t>
      </w:r>
      <w:r w:rsidR="00E64445">
        <w:rPr>
          <w:rFonts w:ascii="Times New Roman" w:hAnsi="Times New Roman" w:cs="Times New Roman"/>
          <w:sz w:val="24"/>
          <w:szCs w:val="24"/>
        </w:rPr>
        <w:t>тран</w:t>
      </w:r>
      <w:r w:rsidRPr="008B3FC3">
        <w:rPr>
          <w:rFonts w:ascii="Times New Roman" w:hAnsi="Times New Roman" w:cs="Times New Roman"/>
          <w:sz w:val="24"/>
          <w:szCs w:val="24"/>
        </w:rPr>
        <w:t>и</w:t>
      </w:r>
      <w:r w:rsidR="00E64445">
        <w:rPr>
          <w:rFonts w:ascii="Times New Roman" w:hAnsi="Times New Roman" w:cs="Times New Roman"/>
          <w:sz w:val="24"/>
          <w:szCs w:val="24"/>
        </w:rPr>
        <w:t xml:space="preserve">, </w:t>
      </w:r>
      <w:r w:rsidRPr="008B3FC3">
        <w:rPr>
          <w:rFonts w:ascii="Times New Roman" w:hAnsi="Times New Roman" w:cs="Times New Roman"/>
          <w:sz w:val="24"/>
          <w:szCs w:val="24"/>
        </w:rPr>
        <w:t>като претенции за разноски</w:t>
      </w:r>
      <w:r w:rsidR="00E64445">
        <w:rPr>
          <w:rFonts w:ascii="Times New Roman" w:hAnsi="Times New Roman" w:cs="Times New Roman"/>
          <w:sz w:val="24"/>
          <w:szCs w:val="24"/>
        </w:rPr>
        <w:t>?</w:t>
      </w:r>
      <w:r w:rsidRPr="008B3FC3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8B3FC3" w:rsidRDefault="008B3F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445" w:rsidRDefault="00E644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445" w:rsidRDefault="00E644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445" w:rsidRDefault="00E644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4445" w:rsidRDefault="00E644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BBC" w:rsidRDefault="00983BBC">
      <w:pPr>
        <w:spacing w:after="0" w:line="240" w:lineRule="auto"/>
      </w:pPr>
      <w:r>
        <w:separator/>
      </w:r>
    </w:p>
  </w:endnote>
  <w:endnote w:type="continuationSeparator" w:id="0">
    <w:p w:rsidR="00983BBC" w:rsidRDefault="0098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4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83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BBC" w:rsidRDefault="00983BBC">
      <w:pPr>
        <w:spacing w:after="0" w:line="240" w:lineRule="auto"/>
      </w:pPr>
      <w:r>
        <w:separator/>
      </w:r>
    </w:p>
  </w:footnote>
  <w:footnote w:type="continuationSeparator" w:id="0">
    <w:p w:rsidR="00983BBC" w:rsidRDefault="00983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83A64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3FC3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3BBC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4122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445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C66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365</Words>
  <Characters>2085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2025-01-20T07:36:00Z</dcterms:modified>
</cp:coreProperties>
</file>